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1EE1" w14:textId="6F51CA42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BE3EAE">
        <w:rPr>
          <w:rFonts w:ascii="Arial" w:hAnsi="Arial" w:cs="Arial"/>
          <w:bCs/>
          <w:i w:val="0"/>
          <w:szCs w:val="24"/>
        </w:rPr>
        <w:t>4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6CEA6CA3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78568D51" w14:textId="77777777" w:rsidR="006676AE" w:rsidRPr="0012157F" w:rsidRDefault="00DC7A54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DC7A54">
        <w:rPr>
          <w:rFonts w:ascii="Arial" w:hAnsi="Arial" w:cs="Arial"/>
        </w:rPr>
        <w:t>MIEJSKO GMINNY ZAKŁAD GOSPODARKI KOMUNALNEJ W SEROCKU</w:t>
      </w:r>
    </w:p>
    <w:p w14:paraId="2B78500B" w14:textId="77777777" w:rsidR="006676AE" w:rsidRPr="0012157F" w:rsidRDefault="00DC7A54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DC7A54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DC7A54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41A373F6" w14:textId="77777777" w:rsidR="00F90CD1" w:rsidRDefault="00DC7A54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DC7A54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DC7A54">
        <w:rPr>
          <w:rFonts w:ascii="Arial" w:hAnsi="Arial" w:cs="Arial"/>
        </w:rPr>
        <w:t>Serock</w:t>
      </w:r>
    </w:p>
    <w:p w14:paraId="36A48686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60C99A92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313BAF5A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3BACDD38" w14:textId="77777777" w:rsidTr="0018769E">
        <w:tc>
          <w:tcPr>
            <w:tcW w:w="2800" w:type="dxa"/>
          </w:tcPr>
          <w:p w14:paraId="59C2E124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24440CEE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1B0BAAF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3F6BC91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2BB68916" w14:textId="77777777" w:rsidTr="0018769E">
        <w:tc>
          <w:tcPr>
            <w:tcW w:w="2800" w:type="dxa"/>
          </w:tcPr>
          <w:p w14:paraId="71AF7F50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74B41553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BA2F555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5AA922C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14B5E870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C7A54" w:rsidRPr="0012157F" w14:paraId="5A77E1F9" w14:textId="77777777" w:rsidTr="004A7FF3">
        <w:tc>
          <w:tcPr>
            <w:tcW w:w="9104" w:type="dxa"/>
            <w:shd w:val="clear" w:color="auto" w:fill="D9D9D9"/>
          </w:tcPr>
          <w:p w14:paraId="21A2C331" w14:textId="77777777" w:rsidR="00DC7A54" w:rsidRPr="0012157F" w:rsidRDefault="00DC7A54" w:rsidP="004A7FF3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7C26F29C" w14:textId="77777777" w:rsidR="00DC7A54" w:rsidRPr="0012157F" w:rsidRDefault="00DC7A54" w:rsidP="004A7FF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DC7A5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C7A54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DC7A54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7D363345" w14:textId="77777777" w:rsidR="00DC7A54" w:rsidRPr="00612283" w:rsidRDefault="00DC7A54" w:rsidP="004A7FF3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2359CDC9" w14:textId="77777777" w:rsidR="00DC7A54" w:rsidRPr="00612283" w:rsidRDefault="00DC7A54" w:rsidP="004A7FF3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47386B44" w14:textId="77777777" w:rsidR="00DC7A54" w:rsidRPr="0012157F" w:rsidRDefault="00DC7A54" w:rsidP="004A7FF3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4424F83B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1C9BEDEA" w14:textId="77777777" w:rsidTr="0018769E">
        <w:tc>
          <w:tcPr>
            <w:tcW w:w="2269" w:type="dxa"/>
          </w:tcPr>
          <w:p w14:paraId="5953C30D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7D6EBED5" w14:textId="2FC92763" w:rsidR="002578E4" w:rsidRPr="00A2540E" w:rsidRDefault="00DC7A5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C7A5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DC7A54" w:rsidRPr="00A2540E" w14:paraId="0EB5D55C" w14:textId="77777777" w:rsidTr="004A7FF3">
        <w:tc>
          <w:tcPr>
            <w:tcW w:w="2269" w:type="dxa"/>
          </w:tcPr>
          <w:p w14:paraId="2502D94A" w14:textId="77777777" w:rsidR="00DC7A54" w:rsidRPr="00A2540E" w:rsidRDefault="00DC7A54" w:rsidP="004A7FF3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7956B6F5" w14:textId="77777777" w:rsidR="00DC7A54" w:rsidRPr="00A2540E" w:rsidRDefault="00DC7A54" w:rsidP="004A7FF3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DC7A5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MGZGK.1710.10.2025</w:t>
            </w:r>
          </w:p>
        </w:tc>
      </w:tr>
    </w:tbl>
    <w:p w14:paraId="70C6E3BD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1BC824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DC7A54" w:rsidRPr="00DC7A54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153DB0E9" w14:textId="77777777" w:rsidTr="00650D6C">
        <w:tc>
          <w:tcPr>
            <w:tcW w:w="9104" w:type="dxa"/>
            <w:shd w:val="clear" w:color="auto" w:fill="D9D9D9"/>
          </w:tcPr>
          <w:p w14:paraId="59D9D7EE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7AB8A040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17E8ADA4" w14:textId="77777777" w:rsidR="002426FF" w:rsidRPr="00A44833" w:rsidRDefault="002426FF" w:rsidP="002578E4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545A1FC1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20810B47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lastRenderedPageBreak/>
        <w:t>___________________________________________________________________</w:t>
      </w:r>
    </w:p>
    <w:p w14:paraId="119A664E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art.109 ust.1 pkt 2-5 i 7-10 ustawy Pzp, a wykonawca korzysta z procedury samooczyszczenia, o której mowa w art. 110 ust. 2 ustawy Pzp]</w:t>
      </w:r>
    </w:p>
    <w:p w14:paraId="6B538B0F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7F0ABEA6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A40DE6A" w14:textId="77777777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0B430B" w:rsidRPr="000B430B">
        <w:rPr>
          <w:rFonts w:ascii="Arial" w:hAnsi="Arial" w:cs="Arial"/>
          <w:sz w:val="24"/>
          <w:szCs w:val="24"/>
        </w:rPr>
        <w:t>t.j. Dz.U. z 2024r. poz. 507 z późn. zm.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1C43B6A0" w14:textId="77777777" w:rsidTr="00CD4DD1">
        <w:tc>
          <w:tcPr>
            <w:tcW w:w="9104" w:type="dxa"/>
            <w:shd w:val="clear" w:color="auto" w:fill="D9D9D9"/>
          </w:tcPr>
          <w:p w14:paraId="05A168F2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6CC1E021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6CA25D2A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412E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70D4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DC7A54" w:rsidRPr="0012157F" w14:paraId="4FB7E5DC" w14:textId="77777777" w:rsidTr="004A7F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0088" w14:textId="77777777" w:rsidR="00DC7A54" w:rsidRPr="0012157F" w:rsidRDefault="00DC7A54" w:rsidP="004A7FF3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A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2703" w14:textId="77777777" w:rsidR="00DC7A54" w:rsidRPr="0012157F" w:rsidRDefault="00DC7A54" w:rsidP="004A7FF3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A54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7B679479" w14:textId="77777777" w:rsidR="00DC7A54" w:rsidRPr="0012157F" w:rsidRDefault="00DC7A54" w:rsidP="004A7FF3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A54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sytuacji ekonomicznej lub finansowej. </w:t>
            </w:r>
            <w:r w:rsidRPr="00DC7A54">
              <w:rPr>
                <w:rFonts w:ascii="Arial" w:hAnsi="Arial" w:cs="Arial"/>
                <w:sz w:val="24"/>
                <w:szCs w:val="24"/>
              </w:rPr>
              <w:lastRenderedPageBreak/>
              <w:t>Ocena spełniania warunków udziału w postępowaniu będzie dokonana na zasadzie spełnia/nie spełnia.</w:t>
            </w:r>
          </w:p>
        </w:tc>
      </w:tr>
      <w:tr w:rsidR="00DC7A54" w:rsidRPr="0012157F" w14:paraId="4D7AA7F9" w14:textId="77777777" w:rsidTr="004A7F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0528" w14:textId="77777777" w:rsidR="00DC7A54" w:rsidRPr="0012157F" w:rsidRDefault="00DC7A54" w:rsidP="004A7FF3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A5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C05F" w14:textId="77777777" w:rsidR="00DC7A54" w:rsidRPr="0012157F" w:rsidRDefault="00DC7A54" w:rsidP="004A7FF3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A54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1174EB7C" w14:textId="77777777" w:rsidR="00DC7A54" w:rsidRPr="0012157F" w:rsidRDefault="00DC7A54" w:rsidP="004A7FF3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A54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DC7A54" w:rsidRPr="0012157F" w14:paraId="2665E92F" w14:textId="77777777" w:rsidTr="004A7F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D093" w14:textId="77777777" w:rsidR="00DC7A54" w:rsidRPr="0012157F" w:rsidRDefault="00DC7A54" w:rsidP="004A7FF3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A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E6D" w14:textId="77777777" w:rsidR="00DC7A54" w:rsidRPr="0012157F" w:rsidRDefault="00DC7A54" w:rsidP="004A7FF3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7A54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1BAF1283" w14:textId="77777777" w:rsidR="00DC7A54" w:rsidRPr="0012157F" w:rsidRDefault="00DC7A54" w:rsidP="004A7FF3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A54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zdolności do występowania w obrocie gospodarczym. Ocena spełniania warunków udziału w postępowaniu będzie dokonana na zasadzie spełnia/nie spełnia.</w:t>
            </w:r>
          </w:p>
        </w:tc>
      </w:tr>
    </w:tbl>
    <w:p w14:paraId="2EAF6F64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1B511577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10B12A4F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77B0D563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5F73C1D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08C9F5D6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46E8C94A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6B7EFEB6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01FE7C5D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1AF5B329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5EE6E84A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1511C2C1" w14:textId="77777777" w:rsidTr="00CD4DD1">
        <w:tc>
          <w:tcPr>
            <w:tcW w:w="9104" w:type="dxa"/>
            <w:shd w:val="clear" w:color="auto" w:fill="D9D9D9"/>
          </w:tcPr>
          <w:p w14:paraId="5B6A38CC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65691504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511FE41A" w14:textId="77777777" w:rsidTr="00847232">
        <w:tc>
          <w:tcPr>
            <w:tcW w:w="9104" w:type="dxa"/>
            <w:shd w:val="clear" w:color="auto" w:fill="D9D9D9"/>
          </w:tcPr>
          <w:p w14:paraId="0B582F6B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INFORMACJA DOTYCZĄCA DOSTĘPU DO PODMIOTOWYCH ŚRODKÓW DOWODOWYCH</w:t>
            </w:r>
          </w:p>
        </w:tc>
      </w:tr>
    </w:tbl>
    <w:p w14:paraId="4F7E972E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67AA277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69B79881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43626E92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3238AB7C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431782B9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77FEC267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74E966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2AAAD3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7AE8200A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36221319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54437C79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AD3E" w14:textId="77777777" w:rsidR="006B3CD3" w:rsidRDefault="006B3CD3" w:rsidP="0038231F">
      <w:pPr>
        <w:spacing w:after="0" w:line="240" w:lineRule="auto"/>
      </w:pPr>
      <w:r>
        <w:separator/>
      </w:r>
    </w:p>
  </w:endnote>
  <w:endnote w:type="continuationSeparator" w:id="0">
    <w:p w14:paraId="32B5820D" w14:textId="77777777" w:rsidR="006B3CD3" w:rsidRDefault="006B3C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BD7D" w14:textId="77777777" w:rsidR="00DC7A54" w:rsidRDefault="00DC7A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8DA1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A5D44CA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0741" w14:textId="77777777" w:rsidR="00DC7A54" w:rsidRDefault="00DC7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B240" w14:textId="77777777" w:rsidR="006B3CD3" w:rsidRDefault="006B3CD3" w:rsidP="0038231F">
      <w:pPr>
        <w:spacing w:after="0" w:line="240" w:lineRule="auto"/>
      </w:pPr>
      <w:r>
        <w:separator/>
      </w:r>
    </w:p>
  </w:footnote>
  <w:footnote w:type="continuationSeparator" w:id="0">
    <w:p w14:paraId="68478609" w14:textId="77777777" w:rsidR="006B3CD3" w:rsidRDefault="006B3CD3" w:rsidP="0038231F">
      <w:pPr>
        <w:spacing w:after="0" w:line="240" w:lineRule="auto"/>
      </w:pPr>
      <w:r>
        <w:continuationSeparator/>
      </w:r>
    </w:p>
  </w:footnote>
  <w:footnote w:id="1">
    <w:p w14:paraId="35B0B261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56B81325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EC35F76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2023r. poz. 1124</w:t>
      </w:r>
      <w:r w:rsidR="000B430B">
        <w:rPr>
          <w:rFonts w:ascii="Arial" w:hAnsi="Arial" w:cs="Arial"/>
          <w:sz w:val="16"/>
          <w:szCs w:val="16"/>
        </w:rPr>
        <w:t xml:space="preserve">, 1285, </w:t>
      </w:r>
      <w:r w:rsidR="003D1081">
        <w:rPr>
          <w:rFonts w:ascii="Arial" w:hAnsi="Arial" w:cs="Arial"/>
          <w:sz w:val="16"/>
          <w:szCs w:val="16"/>
        </w:rPr>
        <w:t>1723 i 1843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3216B8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t.j. Dz. U. z 2023r. poz. 120</w:t>
      </w:r>
      <w:r w:rsidR="003D1081">
        <w:rPr>
          <w:rFonts w:ascii="Arial" w:hAnsi="Arial" w:cs="Arial"/>
          <w:sz w:val="16"/>
          <w:szCs w:val="16"/>
        </w:rPr>
        <w:t>, 295 i 1598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7D6B" w14:textId="77777777" w:rsidR="00DC7A54" w:rsidRDefault="00DC7A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EDF5" w14:textId="77777777" w:rsidR="00DC7A54" w:rsidRDefault="00DC7A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3E5A" w14:textId="77777777" w:rsidR="00DC7A54" w:rsidRDefault="00DC7A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471">
    <w:abstractNumId w:val="11"/>
  </w:num>
  <w:num w:numId="2" w16cid:durableId="1684353582">
    <w:abstractNumId w:val="0"/>
  </w:num>
  <w:num w:numId="3" w16cid:durableId="1129274824">
    <w:abstractNumId w:val="10"/>
  </w:num>
  <w:num w:numId="4" w16cid:durableId="72167165">
    <w:abstractNumId w:val="13"/>
  </w:num>
  <w:num w:numId="5" w16cid:durableId="1671955098">
    <w:abstractNumId w:val="12"/>
  </w:num>
  <w:num w:numId="6" w16cid:durableId="1781341640">
    <w:abstractNumId w:val="9"/>
  </w:num>
  <w:num w:numId="7" w16cid:durableId="1125542552">
    <w:abstractNumId w:val="1"/>
  </w:num>
  <w:num w:numId="8" w16cid:durableId="631666846">
    <w:abstractNumId w:val="6"/>
  </w:num>
  <w:num w:numId="9" w16cid:durableId="646711236">
    <w:abstractNumId w:val="4"/>
  </w:num>
  <w:num w:numId="10" w16cid:durableId="418913382">
    <w:abstractNumId w:val="7"/>
  </w:num>
  <w:num w:numId="11" w16cid:durableId="742139015">
    <w:abstractNumId w:val="5"/>
  </w:num>
  <w:num w:numId="12" w16cid:durableId="2030983882">
    <w:abstractNumId w:val="8"/>
  </w:num>
  <w:num w:numId="13" w16cid:durableId="915362208">
    <w:abstractNumId w:val="3"/>
  </w:num>
  <w:num w:numId="14" w16cid:durableId="96339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D5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430B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60A7A"/>
    <w:rsid w:val="0018769E"/>
    <w:rsid w:val="001902D2"/>
    <w:rsid w:val="00191BD5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D1081"/>
    <w:rsid w:val="003E3FAD"/>
    <w:rsid w:val="003F024C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3CD3"/>
    <w:rsid w:val="006B511D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82894"/>
    <w:rsid w:val="00A90D0E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E3EAE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C7A54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9D18E"/>
  <w15:docId w15:val="{4266B802-D2BA-4E4B-B2FB-5FDFAFBC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4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2025-11-06T09:25:00Z</dcterms:created>
  <dcterms:modified xsi:type="dcterms:W3CDTF">2025-11-06T09:25:00Z</dcterms:modified>
</cp:coreProperties>
</file>