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2464C6">
        <w:rPr>
          <w:b/>
          <w:i w:val="0"/>
        </w:rPr>
        <w:t>10</w:t>
      </w:r>
      <w:bookmarkStart w:id="0" w:name="_GoBack"/>
      <w:bookmarkEnd w:id="0"/>
    </w:p>
    <w:p w:rsidR="00025386" w:rsidRDefault="0068705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986DEA" w:rsidRPr="00986DEA">
        <w:rPr>
          <w:rFonts w:ascii="Times New Roman" w:eastAsia="Times New Roman" w:hAnsi="Times New Roman"/>
          <w:b/>
          <w:sz w:val="24"/>
          <w:szCs w:val="20"/>
          <w:lang w:eastAsia="pl-PL"/>
        </w:rPr>
        <w:t>MGZGK.1711.9.2021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986DEA" w:rsidRPr="00986DEA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986DEA" w:rsidRPr="00986DEA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986DEA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6DE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Odbiór i zagospodarowanie odpadów z </w:t>
      </w:r>
      <w:r w:rsidR="0068705F">
        <w:rPr>
          <w:rFonts w:ascii="Times New Roman" w:eastAsia="Times New Roman" w:hAnsi="Times New Roman"/>
          <w:b/>
          <w:sz w:val="24"/>
          <w:szCs w:val="24"/>
          <w:lang w:eastAsia="pl-PL"/>
        </w:rPr>
        <w:t>opróżniania koszy ulicznych, czy</w:t>
      </w:r>
      <w:r w:rsidRPr="00986DEA">
        <w:rPr>
          <w:rFonts w:ascii="Times New Roman" w:eastAsia="Times New Roman" w:hAnsi="Times New Roman"/>
          <w:b/>
          <w:sz w:val="24"/>
          <w:szCs w:val="24"/>
          <w:lang w:eastAsia="pl-PL"/>
        </w:rPr>
        <w:t>szczenia placów i ulic, likwidacji dzikich wysypisk oraz odpadów ulegających biodegradacji, pochodzących z utrzymania gminnych terenów zieleni w 2022 roku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9F" w:rsidRDefault="0068249F" w:rsidP="00025386">
      <w:pPr>
        <w:spacing w:after="0" w:line="240" w:lineRule="auto"/>
      </w:pPr>
      <w:r>
        <w:separator/>
      </w:r>
    </w:p>
  </w:endnote>
  <w:endnote w:type="continuationSeparator" w:id="0">
    <w:p w:rsidR="0068249F" w:rsidRDefault="0068249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EA" w:rsidRDefault="00986D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68705F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E9E0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464C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464C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EA" w:rsidRDefault="00986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9F" w:rsidRDefault="0068249F" w:rsidP="00025386">
      <w:pPr>
        <w:spacing w:after="0" w:line="240" w:lineRule="auto"/>
      </w:pPr>
      <w:r>
        <w:separator/>
      </w:r>
    </w:p>
  </w:footnote>
  <w:footnote w:type="continuationSeparator" w:id="0">
    <w:p w:rsidR="0068249F" w:rsidRDefault="0068249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EA" w:rsidRDefault="00986D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EA" w:rsidRDefault="00986D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EA" w:rsidRDefault="00986D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9C"/>
    <w:rsid w:val="00025386"/>
    <w:rsid w:val="00034F29"/>
    <w:rsid w:val="001C2314"/>
    <w:rsid w:val="00201AB2"/>
    <w:rsid w:val="002464C6"/>
    <w:rsid w:val="00262669"/>
    <w:rsid w:val="003465D6"/>
    <w:rsid w:val="004202B7"/>
    <w:rsid w:val="004317B3"/>
    <w:rsid w:val="005624D8"/>
    <w:rsid w:val="0068249F"/>
    <w:rsid w:val="0068705F"/>
    <w:rsid w:val="007A69F8"/>
    <w:rsid w:val="00833E3D"/>
    <w:rsid w:val="008F2498"/>
    <w:rsid w:val="00920F27"/>
    <w:rsid w:val="00986DEA"/>
    <w:rsid w:val="00A56A6F"/>
    <w:rsid w:val="00AE62F2"/>
    <w:rsid w:val="00C904C8"/>
    <w:rsid w:val="00CB2BC8"/>
    <w:rsid w:val="00CD751B"/>
    <w:rsid w:val="00CE1B07"/>
    <w:rsid w:val="00D55FC4"/>
    <w:rsid w:val="00E10D5B"/>
    <w:rsid w:val="00EE46AD"/>
    <w:rsid w:val="00F1289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3333D7-3CD9-4DEB-994E-38603DDD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2021-12-22T06:39:00Z</dcterms:created>
  <dcterms:modified xsi:type="dcterms:W3CDTF">2021-12-22T06:39:00Z</dcterms:modified>
</cp:coreProperties>
</file>