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095A0E">
        <w:rPr>
          <w:b/>
          <w:i w:val="0"/>
        </w:rPr>
        <w:t>2</w:t>
      </w:r>
    </w:p>
    <w:p w:rsidR="006F646A" w:rsidRDefault="00B36AD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0A5F06" w:rsidRPr="000A5F06">
        <w:rPr>
          <w:b/>
        </w:rPr>
        <w:t>uproszczone (pozaustawowe)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0A5F06" w:rsidRPr="000A5F06">
        <w:rPr>
          <w:b/>
        </w:rPr>
        <w:t>Remont elewacji budynku mieszkalnego  przy ul. Kościuszki 12/14 w Serocku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DF" w:rsidRDefault="003D0FDF">
      <w:r>
        <w:separator/>
      </w:r>
    </w:p>
  </w:endnote>
  <w:endnote w:type="continuationSeparator" w:id="0">
    <w:p w:rsidR="003D0FDF" w:rsidRDefault="003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36AD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4566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15B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15B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96A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DF" w:rsidRDefault="003D0FDF">
      <w:r>
        <w:separator/>
      </w:r>
    </w:p>
  </w:footnote>
  <w:footnote w:type="continuationSeparator" w:id="0">
    <w:p w:rsidR="003D0FDF" w:rsidRDefault="003D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06" w:rsidRDefault="000A5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06" w:rsidRDefault="000A5F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06" w:rsidRDefault="000A5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D"/>
    <w:rsid w:val="000415BD"/>
    <w:rsid w:val="00095A0E"/>
    <w:rsid w:val="000A5EC4"/>
    <w:rsid w:val="000A5F06"/>
    <w:rsid w:val="00212828"/>
    <w:rsid w:val="00271E63"/>
    <w:rsid w:val="00280712"/>
    <w:rsid w:val="002A7C88"/>
    <w:rsid w:val="003D0FDF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96ACD"/>
    <w:rsid w:val="008C6FD5"/>
    <w:rsid w:val="009A0497"/>
    <w:rsid w:val="009B1B93"/>
    <w:rsid w:val="00A146F3"/>
    <w:rsid w:val="00B36ADC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13795-B83D-4936-8135-9492BBF3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Standard</dc:creator>
  <cp:keywords/>
  <cp:lastModifiedBy>Standard</cp:lastModifiedBy>
  <cp:revision>2</cp:revision>
  <cp:lastPrinted>1899-12-31T22:00:00Z</cp:lastPrinted>
  <dcterms:created xsi:type="dcterms:W3CDTF">2015-05-18T10:52:00Z</dcterms:created>
  <dcterms:modified xsi:type="dcterms:W3CDTF">2015-05-18T10:52:00Z</dcterms:modified>
</cp:coreProperties>
</file>