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762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814"/>
        <w:gridCol w:w="2795"/>
        <w:gridCol w:w="1256"/>
        <w:gridCol w:w="1232"/>
        <w:gridCol w:w="1270"/>
      </w:tblGrid>
      <w:tr w:rsidR="00404725" w:rsidRPr="009245A0" w:rsidTr="00382CE8">
        <w:tc>
          <w:tcPr>
            <w:tcW w:w="383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L.p.</w:t>
            </w:r>
          </w:p>
        </w:tc>
        <w:tc>
          <w:tcPr>
            <w:tcW w:w="1001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Nazwa</w:t>
            </w:r>
          </w:p>
        </w:tc>
        <w:tc>
          <w:tcPr>
            <w:tcW w:w="1542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Dane techniczne</w:t>
            </w:r>
          </w:p>
        </w:tc>
        <w:tc>
          <w:tcPr>
            <w:tcW w:w="693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Wartość   [zł] brutto/ cena wywoławcza</w:t>
            </w:r>
          </w:p>
        </w:tc>
        <w:tc>
          <w:tcPr>
            <w:tcW w:w="680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Wysokość wadium [zł]</w:t>
            </w:r>
          </w:p>
        </w:tc>
        <w:tc>
          <w:tcPr>
            <w:tcW w:w="701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Wysokość postąpienia [zł]</w:t>
            </w:r>
          </w:p>
        </w:tc>
      </w:tr>
      <w:tr w:rsidR="00404725" w:rsidRPr="009245A0" w:rsidTr="00382CE8">
        <w:tc>
          <w:tcPr>
            <w:tcW w:w="383" w:type="pct"/>
          </w:tcPr>
          <w:p w:rsidR="00404725" w:rsidRPr="009245A0" w:rsidRDefault="00404725" w:rsidP="00382C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404725" w:rsidRPr="009245A0" w:rsidRDefault="00404725" w:rsidP="00382CE8">
            <w:pPr>
              <w:rPr>
                <w:b/>
                <w:sz w:val="24"/>
                <w:szCs w:val="24"/>
              </w:rPr>
            </w:pPr>
            <w:r w:rsidRPr="009245A0">
              <w:rPr>
                <w:b/>
                <w:sz w:val="24"/>
                <w:szCs w:val="24"/>
              </w:rPr>
              <w:t>SAMOCHÓD CIĘŻAROWY</w:t>
            </w:r>
          </w:p>
          <w:p w:rsidR="00404725" w:rsidRPr="009245A0" w:rsidRDefault="00404725" w:rsidP="00382CE8">
            <w:pPr>
              <w:rPr>
                <w:b/>
                <w:sz w:val="24"/>
                <w:szCs w:val="24"/>
              </w:rPr>
            </w:pPr>
            <w:r w:rsidRPr="009245A0">
              <w:rPr>
                <w:b/>
                <w:sz w:val="24"/>
                <w:szCs w:val="24"/>
              </w:rPr>
              <w:t>ŚMIECIARKA</w:t>
            </w:r>
          </w:p>
        </w:tc>
        <w:tc>
          <w:tcPr>
            <w:tcW w:w="1542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Marka: STAR</w:t>
            </w:r>
            <w:r w:rsidRPr="009245A0">
              <w:rPr>
                <w:sz w:val="24"/>
                <w:szCs w:val="24"/>
              </w:rPr>
              <w:br/>
              <w:t>Typ:M70</w:t>
            </w:r>
          </w:p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Rodzaj pojazdu: samochód ciężarowy śmieciarka</w:t>
            </w:r>
            <w:r w:rsidRPr="009245A0">
              <w:rPr>
                <w:sz w:val="24"/>
                <w:szCs w:val="24"/>
              </w:rPr>
              <w:br/>
              <w:t>Rok produkcji:2001</w:t>
            </w:r>
            <w:r w:rsidRPr="009245A0">
              <w:rPr>
                <w:sz w:val="24"/>
                <w:szCs w:val="24"/>
              </w:rPr>
              <w:br/>
              <w:t>Moc silnika w kW: 162,00</w:t>
            </w:r>
            <w:r w:rsidRPr="009245A0">
              <w:rPr>
                <w:sz w:val="24"/>
                <w:szCs w:val="24"/>
              </w:rPr>
              <w:br/>
              <w:t>Pojemność silnika:6871,00</w:t>
            </w:r>
          </w:p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Dopuszczalna masa całkowita: 12000 kg</w:t>
            </w:r>
            <w:r w:rsidRPr="009245A0">
              <w:rPr>
                <w:sz w:val="24"/>
                <w:szCs w:val="24"/>
              </w:rPr>
              <w:br/>
              <w:t>Dopuszczalna ładowność:3800 kg</w:t>
            </w:r>
            <w:r w:rsidRPr="009245A0">
              <w:rPr>
                <w:sz w:val="24"/>
                <w:szCs w:val="24"/>
              </w:rPr>
              <w:br/>
              <w:t>liczba osi:2</w:t>
            </w:r>
            <w:r w:rsidRPr="009245A0">
              <w:rPr>
                <w:sz w:val="24"/>
                <w:szCs w:val="24"/>
              </w:rPr>
              <w:br/>
              <w:t>liczba miejsc:3</w:t>
            </w:r>
            <w:r w:rsidRPr="009245A0">
              <w:rPr>
                <w:sz w:val="24"/>
                <w:szCs w:val="24"/>
              </w:rPr>
              <w:br/>
              <w:t>Przebieg pojazdu:314409</w:t>
            </w:r>
            <w:r w:rsidRPr="009245A0">
              <w:rPr>
                <w:sz w:val="24"/>
                <w:szCs w:val="24"/>
              </w:rPr>
              <w:br/>
              <w:t>Pojemność bębna:10m³</w:t>
            </w:r>
            <w:r w:rsidRPr="009245A0">
              <w:rPr>
                <w:sz w:val="24"/>
                <w:szCs w:val="24"/>
              </w:rPr>
              <w:br/>
              <w:t>Przegląd techniczny: brak</w:t>
            </w:r>
          </w:p>
        </w:tc>
        <w:tc>
          <w:tcPr>
            <w:tcW w:w="693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  <w:tc>
          <w:tcPr>
            <w:tcW w:w="680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701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</w:tr>
      <w:tr w:rsidR="00404725" w:rsidRPr="009245A0" w:rsidTr="00382CE8">
        <w:tc>
          <w:tcPr>
            <w:tcW w:w="383" w:type="pct"/>
          </w:tcPr>
          <w:p w:rsidR="00404725" w:rsidRPr="009245A0" w:rsidRDefault="00404725" w:rsidP="00382C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404725" w:rsidRPr="009245A0" w:rsidRDefault="00404725" w:rsidP="00382CE8">
            <w:pPr>
              <w:rPr>
                <w:b/>
                <w:sz w:val="24"/>
                <w:szCs w:val="24"/>
              </w:rPr>
            </w:pPr>
            <w:proofErr w:type="spellStart"/>
            <w:r w:rsidRPr="009245A0">
              <w:rPr>
                <w:b/>
                <w:sz w:val="24"/>
                <w:szCs w:val="24"/>
              </w:rPr>
              <w:t>Kompaktor</w:t>
            </w:r>
            <w:proofErr w:type="spellEnd"/>
            <w:r w:rsidRPr="009245A0">
              <w:rPr>
                <w:b/>
                <w:sz w:val="24"/>
                <w:szCs w:val="24"/>
              </w:rPr>
              <w:t xml:space="preserve"> 515k</w:t>
            </w:r>
          </w:p>
        </w:tc>
        <w:tc>
          <w:tcPr>
            <w:tcW w:w="1542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Rok produkcji:1997</w:t>
            </w:r>
          </w:p>
        </w:tc>
        <w:tc>
          <w:tcPr>
            <w:tcW w:w="693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35800,00</w:t>
            </w:r>
          </w:p>
        </w:tc>
        <w:tc>
          <w:tcPr>
            <w:tcW w:w="680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3580,00</w:t>
            </w:r>
          </w:p>
        </w:tc>
        <w:tc>
          <w:tcPr>
            <w:tcW w:w="701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1074,00</w:t>
            </w:r>
          </w:p>
        </w:tc>
      </w:tr>
      <w:tr w:rsidR="00404725" w:rsidRPr="009245A0" w:rsidTr="00382CE8">
        <w:tc>
          <w:tcPr>
            <w:tcW w:w="383" w:type="pct"/>
          </w:tcPr>
          <w:p w:rsidR="00404725" w:rsidRPr="009245A0" w:rsidRDefault="00404725" w:rsidP="00382C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404725" w:rsidRPr="009245A0" w:rsidRDefault="00404725" w:rsidP="00382CE8">
            <w:pPr>
              <w:rPr>
                <w:b/>
                <w:sz w:val="24"/>
                <w:szCs w:val="24"/>
              </w:rPr>
            </w:pPr>
            <w:r w:rsidRPr="009245A0">
              <w:rPr>
                <w:b/>
                <w:sz w:val="24"/>
                <w:szCs w:val="24"/>
              </w:rPr>
              <w:t>Kosiarka samobieżna z koszem</w:t>
            </w:r>
          </w:p>
        </w:tc>
        <w:tc>
          <w:tcPr>
            <w:tcW w:w="1542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 w:rsidRPr="009245A0">
              <w:rPr>
                <w:sz w:val="24"/>
                <w:szCs w:val="24"/>
              </w:rPr>
              <w:t>Rally</w:t>
            </w:r>
            <w:r w:rsidRPr="009245A0">
              <w:rPr>
                <w:sz w:val="24"/>
                <w:szCs w:val="24"/>
              </w:rPr>
              <w:br/>
              <w:t>Moc silnika 10HP</w:t>
            </w:r>
            <w:r w:rsidRPr="009245A0">
              <w:rPr>
                <w:sz w:val="24"/>
                <w:szCs w:val="24"/>
              </w:rPr>
              <w:br/>
              <w:t>Rok produkcji:1994</w:t>
            </w:r>
          </w:p>
        </w:tc>
        <w:tc>
          <w:tcPr>
            <w:tcW w:w="693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680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33,60</w:t>
            </w:r>
          </w:p>
        </w:tc>
        <w:tc>
          <w:tcPr>
            <w:tcW w:w="701" w:type="pct"/>
          </w:tcPr>
          <w:p w:rsidR="00404725" w:rsidRPr="009245A0" w:rsidRDefault="00404725" w:rsidP="0038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 w:rsidR="00EA4497" w:rsidRDefault="00404725">
      <w:r>
        <w:t>TABELA NR 1 – sprostowanie do OBWIESZCZENIA z dnia 27.10.2015 r.</w:t>
      </w:r>
      <w:bookmarkStart w:id="0" w:name="_GoBack"/>
      <w:bookmarkEnd w:id="0"/>
    </w:p>
    <w:sectPr w:rsidR="00EA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4BFF"/>
    <w:multiLevelType w:val="hybridMultilevel"/>
    <w:tmpl w:val="F66635C4"/>
    <w:lvl w:ilvl="0" w:tplc="7A325D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5"/>
    <w:rsid w:val="00404725"/>
    <w:rsid w:val="00E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3B56-FC39-4234-BAE0-0C7A901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7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2015-11-05T08:52:00Z</dcterms:created>
  <dcterms:modified xsi:type="dcterms:W3CDTF">2015-11-05T08:53:00Z</dcterms:modified>
</cp:coreProperties>
</file>